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867" w:rsidRDefault="00494867" w:rsidP="004948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48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Сведения о способах получения консультаций </w:t>
      </w:r>
    </w:p>
    <w:p w:rsidR="009E4A95" w:rsidRDefault="00494867" w:rsidP="004948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4867">
        <w:rPr>
          <w:rFonts w:ascii="Times New Roman" w:eastAsia="Times New Roman" w:hAnsi="Times New Roman"/>
          <w:b/>
          <w:sz w:val="28"/>
          <w:szCs w:val="28"/>
          <w:lang w:eastAsia="ru-RU"/>
        </w:rPr>
        <w:t>по вопросам соблюдения обязательных требований</w:t>
      </w:r>
    </w:p>
    <w:p w:rsidR="00494867" w:rsidRDefault="00494867" w:rsidP="0049486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4867" w:rsidRDefault="00494867" w:rsidP="004948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486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Консультирование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контролируемых лиц и их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представителей  проводится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обращениям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контролируемых лиц и их представителей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вопросам, связанным с организацией и осуществлением регионального контроля.</w:t>
      </w:r>
    </w:p>
    <w:p w:rsidR="005C79A4" w:rsidRDefault="005C79A4" w:rsidP="005C79A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Консультирование осуществляется: </w:t>
      </w:r>
    </w:p>
    <w:p w:rsidR="005C79A4" w:rsidRDefault="005C79A4" w:rsidP="005C79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по телефону 8(813)7024725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C79A4" w:rsidRDefault="005C79A4" w:rsidP="005C79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средством видео-конференц-связи;</w:t>
      </w: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C79A4" w:rsidRDefault="005C79A4" w:rsidP="005C79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на личном приеме по адресу: г. Всеволожск, </w:t>
      </w:r>
      <w:proofErr w:type="spellStart"/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Колтушское</w:t>
      </w:r>
      <w:proofErr w:type="spellEnd"/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шоссе,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 xml:space="preserve">д. 138, </w:t>
      </w:r>
      <w:proofErr w:type="spellStart"/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. 214, 219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(по предварительной записи);</w:t>
      </w:r>
    </w:p>
    <w:p w:rsidR="005C79A4" w:rsidRPr="005C79A4" w:rsidRDefault="005C79A4" w:rsidP="005C79A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9A4">
        <w:rPr>
          <w:rFonts w:ascii="Times New Roman" w:eastAsia="Times New Roman" w:hAnsi="Times New Roman"/>
          <w:sz w:val="28"/>
          <w:szCs w:val="28"/>
          <w:lang w:eastAsia="ru-RU"/>
        </w:rPr>
        <w:t>в ходе проведения профилактических мероприятий, контрольных (надзорных) мероприятий.</w:t>
      </w:r>
    </w:p>
    <w:p w:rsidR="005C79A4" w:rsidRDefault="008C5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итогам консультирования информация в письменной форме контролируемым лицам и их представителям не предоставляется.</w:t>
      </w:r>
    </w:p>
    <w:p w:rsidR="008C551D" w:rsidRPr="00494867" w:rsidRDefault="008C5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Контролируемое лицо вправе направить запрос о предоставлении письменного ответа в сроки, установленные Федеральным законом от 2 мая 2006 года № 59-ФЗ «О порядке рассмотрения обращений граждан Российской Федерации».</w:t>
      </w:r>
      <w:bookmarkStart w:id="0" w:name="_GoBack"/>
      <w:bookmarkEnd w:id="0"/>
    </w:p>
    <w:sectPr w:rsidR="008C551D" w:rsidRPr="00494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E787B"/>
    <w:multiLevelType w:val="hybridMultilevel"/>
    <w:tmpl w:val="A98A95E0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81"/>
    <w:rsid w:val="00494867"/>
    <w:rsid w:val="005C79A4"/>
    <w:rsid w:val="008C551D"/>
    <w:rsid w:val="009E4A95"/>
    <w:rsid w:val="00EA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27EB8-31C8-4648-B828-ECAA7526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9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3</cp:revision>
  <dcterms:created xsi:type="dcterms:W3CDTF">2026-01-15T13:49:00Z</dcterms:created>
  <dcterms:modified xsi:type="dcterms:W3CDTF">2026-01-15T14:10:00Z</dcterms:modified>
</cp:coreProperties>
</file>